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141"/>
        <w:rPr>
          <w:b/>
          <w:sz w:val="28"/>
          <w:szCs w:val="28"/>
        </w:rPr>
      </w:pPr>
    </w:p>
    <w:p w:rsidR="007205B3" w:rsidRDefault="008D34B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t xml:space="preserve">CURRICOLO D’ISTITUTO </w:t>
      </w:r>
      <w:r>
        <w:rPr>
          <w:rFonts w:ascii="Calibri" w:eastAsia="Calibri" w:hAnsi="Calibri" w:cs="Calibri"/>
        </w:rPr>
        <w:t>INTEGRATO  A.S. 2023</w:t>
      </w:r>
      <w:r>
        <w:rPr>
          <w:rFonts w:ascii="Calibri" w:eastAsia="Calibri" w:hAnsi="Calibri" w:cs="Calibri"/>
        </w:rPr>
        <w:t>-2024</w:t>
      </w:r>
    </w:p>
    <w:p w:rsidR="007205B3" w:rsidRDefault="008D34B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14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CLASSI PRIME</w:t>
      </w:r>
    </w:p>
    <w:tbl>
      <w:tblPr>
        <w:tblStyle w:val="a"/>
        <w:tblW w:w="14610" w:type="dxa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6840"/>
      </w:tblGrid>
      <w:tr w:rsidR="007205B3">
        <w:trPr>
          <w:trHeight w:val="61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COMPETENZA CHIAVE EUROPEA</w:t>
            </w:r>
          </w:p>
        </w:tc>
        <w:tc>
          <w:tcPr>
            <w:tcW w:w="10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IMPARARE AD IMPARARE</w:t>
            </w:r>
            <w:r>
              <w:rPr>
                <w:rFonts w:ascii="Calibri" w:eastAsia="Calibri" w:hAnsi="Calibri" w:cs="Calibri"/>
              </w:rPr>
              <w:t>;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CONSAPEVOLEZZA ED ESPRESSIONE CULTURALE;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COMPETENZA DIGITALE.</w:t>
            </w:r>
          </w:p>
        </w:tc>
      </w:tr>
      <w:tr w:rsidR="007205B3">
        <w:trPr>
          <w:trHeight w:val="35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0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UTILIZZARE DISPOSITIVI DIGITALI PER L’ASCOLTO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BRANI DEL REPERTORIO SIA NAZIONALE CHE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CULTURE DIVERSE;</w:t>
            </w:r>
          </w:p>
          <w:p w:rsidR="007205B3" w:rsidRDefault="008D34B9">
            <w:pPr>
              <w:pStyle w:val="normal"/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UTILIZZARE IL CODING IN AMBITO MUSICALE PER SVILUPPARE IL PENSIERO COMPUTAZIONALE.</w:t>
            </w:r>
          </w:p>
        </w:tc>
      </w:tr>
      <w:tr w:rsidR="007205B3">
        <w:trPr>
          <w:trHeight w:val="622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0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Musica</w:t>
            </w:r>
          </w:p>
        </w:tc>
      </w:tr>
      <w:tr w:rsidR="007205B3">
        <w:trPr>
          <w:trHeight w:val="815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28" w:right="370" w:hanging="1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COM</w:t>
            </w:r>
            <w:r>
              <w:rPr>
                <w:rFonts w:ascii="Calibri" w:eastAsia="Calibri" w:hAnsi="Calibri" w:cs="Calibri"/>
                <w:color w:val="000000"/>
              </w:rPr>
              <w:t>PETENZE SPECIFICHE ALLA FINE  DE</w:t>
            </w:r>
            <w:r>
              <w:rPr>
                <w:rFonts w:ascii="Calibri" w:eastAsia="Calibri" w:hAnsi="Calibri" w:cs="Calibri"/>
                <w:color w:val="000000"/>
              </w:rPr>
              <w:t>LLA SCUOLA PRIMARIA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7205B3">
        <w:trPr>
          <w:trHeight w:val="7542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25" w:right="57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-L’alunno esplora, discrimina ed elabora  eventi sonori dal punto di vista  qualitativo, spaziale e in riferimento alla  loro fonte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17" w:right="9" w:firstLine="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. -Esplora diverse possibilità espressive  della voce, di oggetti sonori e strumenti  musicali, imparando ad ascoltare sé  stesso e gli altri; fa uso di forme di  notazione analogiche o codificate.  -Articola combinazioni timbriche,  ritmiche e melodiche, </w:t>
            </w:r>
            <w:r>
              <w:rPr>
                <w:rFonts w:ascii="Calibri" w:eastAsia="Calibri" w:hAnsi="Calibri" w:cs="Calibri"/>
                <w:color w:val="000000"/>
              </w:rPr>
              <w:t xml:space="preserve">applicando schemi elementari; le esegue con la voce, il  corpo e gli strumenti, ivi compresi quelli  della tecnologia informatica.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4" w:lineRule="auto"/>
              <w:ind w:left="26" w:right="196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-Improvvisa liberamente e in modo  creativo, imparando gradualmente a  dominare tecniche e materiali, suoni e  silenzi.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25" w:right="88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  <w:r>
              <w:rPr>
                <w:rFonts w:ascii="Calibri" w:eastAsia="Calibri" w:hAnsi="Calibri" w:cs="Calibri"/>
                <w:color w:val="000000"/>
              </w:rPr>
              <w:t xml:space="preserve">Esegue, da solo e in gruppo, semplici  brani vocali o strumentali, appartenenti  a generi e culture differenti, utilizzando  anche strumenti didattici e auto costruiti.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26" w:right="81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-Riconosce gli elementi costitutivi di un  semplice brano musicale, utilizzandoli  nella pratica.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5" w:lineRule="auto"/>
              <w:ind w:left="34" w:right="393" w:hanging="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-Ascolta, interpreta e descrive brani  musicali di diverso genere.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ASCOLTO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96" w:right="19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Distinguere sonorità naturali e artificiali Distinguere il suono di oggetti e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4" w:lineRule="auto"/>
              <w:ind w:left="388" w:right="428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fenomeni naturali in base al timbro Distinguere i suoni degli strumenti  didattici e quelli prodotti con il corpo Distinguere i suoni dai rumori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28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COMPRENSIONE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388" w:right="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Conoscere suoni e rumori appartenenti ai diversi ambienti sonori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386" w:right="31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Associare specifiche sonorità ad ambienti sonori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0" w:lineRule="auto"/>
              <w:ind w:left="23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PRODUZIONE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386" w:right="201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Eseguire sequenze sonore con semplici  strumenti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38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Cantare in coro o individualmente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7" w:line="240" w:lineRule="auto"/>
              <w:ind w:left="28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CREATIVITA’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94" w:right="207" w:hanging="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Trovare analogie e differenze tra suoni,  rumori, parole, sensazioni visivo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38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cinetiche, emozioni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388" w:right="266" w:firstLine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usare il corpo per esprimere uno stato  d’animo ed emozioni</w:t>
            </w:r>
          </w:p>
        </w:tc>
        <w:tc>
          <w:tcPr>
            <w:tcW w:w="6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8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Suono –rumore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394" w:right="143" w:hanging="8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Suono-rumore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all’interno di ambienti  naturali e artificiali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394" w:right="48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Il timbro degli oggetti e fenomeni  naturali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385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Silenzio-suono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38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Sequenze ritmiche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8D34B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lastRenderedPageBreak/>
        <w:t xml:space="preserve">CURRICOLO D’ISTITUTO </w:t>
      </w:r>
      <w:r>
        <w:rPr>
          <w:rFonts w:ascii="Calibri" w:eastAsia="Calibri" w:hAnsi="Calibri" w:cs="Calibri"/>
        </w:rPr>
        <w:t>INTEGRATO A.S. 2023</w:t>
      </w:r>
      <w:r>
        <w:rPr>
          <w:rFonts w:ascii="Calibri" w:eastAsia="Calibri" w:hAnsi="Calibri" w:cs="Calibri"/>
        </w:rPr>
        <w:t>-2024</w:t>
      </w:r>
    </w:p>
    <w:p w:rsidR="007205B3" w:rsidRDefault="008D34B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CLASSI SECONDE</w:t>
      </w:r>
    </w:p>
    <w:tbl>
      <w:tblPr>
        <w:tblStyle w:val="a0"/>
        <w:tblW w:w="152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7485"/>
      </w:tblGrid>
      <w:tr w:rsidR="007205B3">
        <w:trPr>
          <w:trHeight w:val="61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15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spacing w:before="13" w:line="240" w:lineRule="auto"/>
              <w:ind w:left="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IMPARARE AD IMPARARE </w:t>
            </w:r>
          </w:p>
          <w:p w:rsidR="007205B3" w:rsidRDefault="008D34B9">
            <w:pPr>
              <w:pStyle w:val="normal"/>
              <w:widowControl w:val="0"/>
              <w:spacing w:before="13" w:line="240" w:lineRule="auto"/>
              <w:ind w:left="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CONSAPEVOLEZZA ED ESPRESSIONE CULTURALE</w:t>
            </w:r>
          </w:p>
          <w:p w:rsidR="007205B3" w:rsidRDefault="008D34B9">
            <w:pPr>
              <w:pStyle w:val="normal"/>
              <w:widowControl w:val="0"/>
              <w:spacing w:before="13" w:line="240" w:lineRule="auto"/>
              <w:ind w:left="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COMPETENZA DIGITALE. </w:t>
            </w:r>
          </w:p>
        </w:tc>
      </w:tr>
      <w:tr w:rsidR="007205B3">
        <w:trPr>
          <w:trHeight w:val="35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5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UTILIZZARE DISPOSITIVI DIGITALI PER L’ASCOLTO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BRANI DEL REPERTORIO SIA NAZIONALE CHE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CULTURE DIVERSE</w:t>
            </w:r>
          </w:p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UTILIZZARE IL CODING IN AMBITO MUSICALE PER SVILUPPARE IL PENSIERO COMPUTAZIONALE.</w:t>
            </w:r>
          </w:p>
        </w:tc>
      </w:tr>
      <w:tr w:rsidR="007205B3">
        <w:trPr>
          <w:trHeight w:val="622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15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Musica</w:t>
            </w:r>
          </w:p>
        </w:tc>
      </w:tr>
      <w:tr w:rsidR="007205B3">
        <w:trPr>
          <w:trHeight w:val="815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6" w:right="272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COMPETENZE SPECIFICHE ALLA FINE  DELLA SCUOLA PRIMARIA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7205B3">
        <w:trPr>
          <w:trHeight w:val="7812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9" w:right="509" w:firstLine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-L’alunno esplora, discrimina ed  elabora eventi sonori dal punto di  vista qualitativo, spaziale e in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riferimento alla loro fonte.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26" w:right="135" w:hanging="1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-Esplora diverse possibilità espressive  della voce, di oggetti sonori e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4" w:lineRule="auto"/>
              <w:ind w:left="119" w:right="181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strumenti musicali, imparando ad  ascoltare sé stesso e gli altri; fa uso di  forme di notazione analogiche o  codificate.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15" w:right="335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-Articola combinazioni timbriche,  ritmiche e melodiche, applicando  schemi elementari; le esegue con la  voce, il corpo e gli strumenti, ivi  compresi quelli della tecnologia  informatica.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3" w:lineRule="auto"/>
              <w:ind w:left="132" w:right="345" w:hanging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-Ascolta, interpreta e descrive brani  musicali di diverso gener</w:t>
            </w:r>
            <w:r>
              <w:rPr>
                <w:rFonts w:ascii="Calibri" w:eastAsia="Calibri" w:hAnsi="Calibri" w:cs="Calibri"/>
                <w:color w:val="000000"/>
              </w:rPr>
              <w:t xml:space="preserve">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4" w:line="244" w:lineRule="auto"/>
              <w:ind w:left="125" w:right="158" w:hanging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-Improvvisa liberamente e in modo  creativo, imparando gradualmente a  dominare tecniche e materiali, suoni e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ASCOLTO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124" w:right="562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Analizzare, memorizzare, riconoscere,  descrivere, classificare suoni, ritmi e  semplici melodie.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5" w:line="240" w:lineRule="auto"/>
              <w:ind w:left="126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COMPRENSIONE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26" w:right="121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Riconoscere e discriminare alcuni elementi  di base all’interno di un brano musicale.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4" w:lineRule="auto"/>
              <w:ind w:left="125" w:right="191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Esprimere il senso di una musica ascoltata  attraverso il corpo, il disegno, la parola.  Eseguire semplici sonorizzazioni.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67" w:line="240" w:lineRule="auto"/>
              <w:ind w:left="121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PRODUZIONE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32" w:right="178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Eseguire semplici canti, ritmi, melodie con  la voce (anche accompagnati 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Gli elementi musicali di un cartoon.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24" w:right="128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 suoni e i rumori: fonti sonore, ambienti  sonori.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5" w:lineRule="auto"/>
              <w:ind w:left="124" w:right="726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Suoni caldi e suoni freddi: ad ogni  strumento musicale il suo colore.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25" w:right="121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Movimento corporeo libero e guidato su  canzoni e brani musicali.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4" w:lineRule="auto"/>
              <w:ind w:left="119" w:right="137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Giochi vocali e ascolto di brani opportuni per affinare la percezione dei parametri  del suono (durata, intensità, altezza del  timbro).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2" w:right="390" w:hanging="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Imitazione di suoni e rumori presenti  nell’ambiente.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1"/>
        <w:tblW w:w="149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7200"/>
      </w:tblGrid>
      <w:tr w:rsidR="007205B3">
        <w:trPr>
          <w:trHeight w:val="7003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silenzi.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32" w:right="176" w:hanging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-Esegue, da solo e in gruppo, semplici  brani vocali o strumentali,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126" w:right="1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appartenenti a generi e culture  differenti, utilizzando anche strumenti  didattici e auto-costruiti.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5" w:lineRule="auto"/>
              <w:ind w:left="131" w:right="264" w:hanging="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-Riconosce gli elementi costitutivi di  un semplice brano musicale,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3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utilizzandoli nella pratica.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dall’espressione corporea).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33" w:line="240" w:lineRule="auto"/>
              <w:ind w:left="126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CREATIVITA’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124" w:right="409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Accompagnare il canto corale mediante  l’espressione corporea e/o semplici  strumenti didattici.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La voce e gli oggetti sonori per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riprodurre fatti sonori.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488" w:lineRule="auto"/>
              <w:ind w:left="134" w:right="40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Il timbro negli strumenti e nella voce.  Le diverse sequenze ritmiche.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3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Il corpo e i colori per creare ritmi.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Canti, ritmo e movimento. -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24" w:right="261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Filastrocche/conte con il corpo e/o con  strumenti a percussione.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19" w:right="466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Partiture da eseguire con il corpo, la  voce, oggetti e strumenti.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488" w:lineRule="auto"/>
              <w:ind w:left="134" w:right="363" w:hanging="1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Suoni a più voci nella pratica corale.  La voce per comunicare stati d’animo.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3" w:line="245" w:lineRule="auto"/>
              <w:ind w:left="132" w:right="790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Costruzione di oggetti sonori con  materiale vario.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Canzoni in coro. 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8D34B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>
        <w:t xml:space="preserve"> </w:t>
      </w:r>
      <w:r>
        <w:rPr>
          <w:b/>
          <w:sz w:val="28"/>
          <w:szCs w:val="28"/>
        </w:rPr>
        <w:t xml:space="preserve"> </w:t>
      </w:r>
    </w:p>
    <w:p w:rsidR="007205B3" w:rsidRDefault="008D34B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t xml:space="preserve">CURRICOLO D’ISTITUTO </w:t>
      </w:r>
      <w:r>
        <w:rPr>
          <w:rFonts w:ascii="Calibri" w:eastAsia="Calibri" w:hAnsi="Calibri" w:cs="Calibri"/>
        </w:rPr>
        <w:t>INTEGRATO A.S. 2023</w:t>
      </w:r>
      <w:r>
        <w:rPr>
          <w:rFonts w:ascii="Calibri" w:eastAsia="Calibri" w:hAnsi="Calibri" w:cs="Calibri"/>
        </w:rPr>
        <w:t>-2024</w:t>
      </w:r>
    </w:p>
    <w:p w:rsidR="007205B3" w:rsidRDefault="008D34B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CLASSI TERZE</w:t>
      </w:r>
    </w:p>
    <w:tbl>
      <w:tblPr>
        <w:tblStyle w:val="a2"/>
        <w:tblW w:w="14925" w:type="dxa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7155"/>
      </w:tblGrid>
      <w:tr w:rsidR="007205B3">
        <w:trPr>
          <w:trHeight w:val="61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12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IMPARARE AD IMPARARE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CONSAPEVOLEZZA ED ESPRESSIONE CULTURALE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7205B3">
        <w:trPr>
          <w:trHeight w:val="352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COMPETENZA DIGITALE</w:t>
            </w:r>
          </w:p>
        </w:tc>
        <w:tc>
          <w:tcPr>
            <w:tcW w:w="112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DISPOSITIVI DIGITALI PER L’ASCOLTO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BRANI RIUSCENDO A DISCRIMINARE TRA GENERI DIVERSI DEL REPERTORIO SIA NAZIONALE CHE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CULTURE DIVERSE;</w:t>
            </w:r>
          </w:p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APPOSITE APP PER RIPRODURRE SEMPLICI SEQUENZE MUSICALI.</w:t>
            </w:r>
          </w:p>
        </w:tc>
      </w:tr>
      <w:tr w:rsidR="007205B3">
        <w:trPr>
          <w:trHeight w:val="62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12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Musica</w:t>
            </w:r>
          </w:p>
        </w:tc>
      </w:tr>
      <w:tr w:rsidR="007205B3">
        <w:trPr>
          <w:trHeight w:val="816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28" w:right="370" w:hanging="1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COMPETENZE SPECIFICHE ALLA FINE  DELLA SCUOLA PRIMARIA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7205B3">
        <w:trPr>
          <w:trHeight w:val="818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381" w:right="247" w:firstLine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-L’alunno esplora, discrimina ed  elabora eventi sonori dal punto di  vista qualitativo, spaziale e in 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ASCOLTO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right="-144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Distinguere i suoni degli strumenti didattici e Il timbro di oggetti, strumenti e parti del </w:t>
            </w:r>
          </w:p>
        </w:tc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7205B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3"/>
        <w:tblW w:w="14970" w:type="dxa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7200"/>
      </w:tblGrid>
      <w:tr w:rsidR="007205B3">
        <w:trPr>
          <w:trHeight w:val="8617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9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riferimento alla loro fonte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38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-Esplora diverse possibilità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386" w:right="436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espressive della voce, di oggetti  sonori e strumenti musicali,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383" w:right="42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imparando ad ascoltare sé stesso e  gli altri; fa uso di forme di notazione  analogiche o codificate.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377" w:right="73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-Articola combinazioni timbriche,  ritmiche e melodiche, applicando  schemi elementari; le esegue con la  voce, il corpo e gli strumenti, ivi  compresi quelli della tecnologia  informatica.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387" w:right="13" w:hanging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Improvvisa liberamente e in modo  creativo, imparando gradualme</w:t>
            </w:r>
            <w:r>
              <w:rPr>
                <w:rFonts w:ascii="Calibri" w:eastAsia="Calibri" w:hAnsi="Calibri" w:cs="Calibri"/>
                <w:color w:val="000000"/>
              </w:rPr>
              <w:t xml:space="preserve">nte a  dominare tecniche e materiali, suoni e silenzi.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38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-Esegue, da solo e in gruppo,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387" w:right="157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semplici brani vocali o strumentali,  appartenenti a generi e culture  differenti, utilizzando anche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385" w:right="51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strumenti didattici e auto-costruiti. - Riconosce gli elementi costitutivi di un semplice brano musicale,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39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utilizzandoli nella pratica.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94" w:right="33" w:hanging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Ascolta, interpreta e descrive brani  musicali di diverso genere.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quelli prodotti con il corpo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21" w:right="103" w:firstLine="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Distinguere i momenti di silenzio e di suono Utilizzare la musica per giochi movimenti  mimico-gestuali e per esprimere sensazioni  attraverso la rappresentazione grafica Distinguere brani musicali melodici da quelli  fondati sul ritmo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3" w:lineRule="auto"/>
              <w:ind w:left="27" w:right="201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Percepire la presenza di alcuni strumenti in  alcuni brani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28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COMPRENSIONE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4" w:right="29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Distinguere alcuni elementi del linguaggio  musicale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distinguere le parti di un brano,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classificandolo in: strofa, ritornello ….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7" w:line="240" w:lineRule="auto"/>
              <w:ind w:left="23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PRODUZIONE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27" w:right="66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cantare in coro e individualmente con  espressività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3" w:lineRule="auto"/>
              <w:ind w:left="26" w:right="261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Accompagnare brani musicali con semplici  strumenti seguendo il ritmo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Riprodurre semplici partiture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9" w:line="240" w:lineRule="auto"/>
              <w:ind w:left="28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CREATIVITA’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4" w:right="213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Usare la voce, semplici strumenti e il corpo  per creare semplici sequenze ritmiche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corpo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Silenzio-suono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Sequenze ritmiche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21" w:right="281" w:firstLine="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Potenzialità espressive del corpo e della  voce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Ritmo e melodia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21" w:right="368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Timbro di alcuni strumenti: pianoforte,  flauto, chitarra,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violino…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2" w:line="245" w:lineRule="auto"/>
              <w:ind w:left="28" w:right="275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Pentagramma, chiave di violino, il nome  delle note e la loro posizione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34" w:right="124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Ritmo e melodia di un determinato brano  musicale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Strofa e ritornello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9"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Canzoni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Brani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Semplici strumenti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34" w:right="559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Pentagramma, chiave di sol e le note 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4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Sequenze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ritmico-melodiche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Filastrocche ,poesie ,conte e canzoni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8D34B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lastRenderedPageBreak/>
        <w:t xml:space="preserve">CURRICOLO D’ISTITUTO INTEGRATO </w:t>
      </w:r>
      <w:r>
        <w:rPr>
          <w:rFonts w:ascii="Calibri" w:eastAsia="Calibri" w:hAnsi="Calibri" w:cs="Calibri"/>
        </w:rPr>
        <w:t>A.S. 2023</w:t>
      </w:r>
      <w:r>
        <w:rPr>
          <w:rFonts w:ascii="Calibri" w:eastAsia="Calibri" w:hAnsi="Calibri" w:cs="Calibri"/>
        </w:rPr>
        <w:t>-2024</w:t>
      </w:r>
    </w:p>
    <w:p w:rsidR="007205B3" w:rsidRDefault="008D34B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141"/>
        <w:rPr>
          <w:b/>
          <w:sz w:val="28"/>
          <w:szCs w:val="28"/>
        </w:rPr>
      </w:pPr>
      <w:r>
        <w:rPr>
          <w:b/>
          <w:sz w:val="28"/>
          <w:szCs w:val="28"/>
        </w:rPr>
        <w:t>CLASSI QUARTE</w:t>
      </w:r>
    </w:p>
    <w:tbl>
      <w:tblPr>
        <w:tblStyle w:val="a4"/>
        <w:tblW w:w="14790" w:type="dxa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60"/>
        <w:gridCol w:w="11130"/>
      </w:tblGrid>
      <w:tr w:rsidR="007205B3">
        <w:trPr>
          <w:trHeight w:val="610"/>
        </w:trPr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IMPARARE AD IMPARARE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CONSAPEVOLEZZA ED ESPRESSIONE MUSICALE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DIGITALE.</w:t>
            </w:r>
          </w:p>
        </w:tc>
      </w:tr>
      <w:tr w:rsidR="007205B3">
        <w:trPr>
          <w:trHeight w:val="351"/>
        </w:trPr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DISPOSITIVI DIGITALI PER L’ASCOLTO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BRANI RIUSCENDO A DISCRIMINARE TRA GENERI DIVERSIDEL REPERTORIO SIA NAZIONALE CHE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CULTURE DIVERSE;</w:t>
            </w:r>
          </w:p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APPOSITE APP PER RIPRODURRE SEMPLICI SEQUENZE MUSICALI.</w:t>
            </w:r>
          </w:p>
        </w:tc>
      </w:tr>
      <w:tr w:rsidR="007205B3">
        <w:trPr>
          <w:trHeight w:val="351"/>
        </w:trPr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1"/>
              <w:rPr>
                <w:rFonts w:ascii="Calibri" w:eastAsia="Calibri" w:hAnsi="Calibri" w:cs="Calibri"/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  <w:shd w:val="clear" w:color="auto" w:fill="F2F2F2"/>
              </w:rPr>
              <w:t xml:space="preserve">DISCIPLINA </w:t>
            </w:r>
          </w:p>
        </w:tc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highlight w:val="white"/>
              </w:rPr>
              <w:t>Musica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5"/>
        <w:tblW w:w="14775" w:type="dxa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7005"/>
      </w:tblGrid>
      <w:tr w:rsidR="007205B3">
        <w:trPr>
          <w:trHeight w:val="817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28" w:right="370" w:hanging="1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COMPETENZE SPECIFICHE ALLA FINE  DELLA SCUOLA PRIMARIA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7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7205B3">
        <w:trPr>
          <w:trHeight w:val="781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-94" w:right="177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-L’alunno esplora, discrimina ed elabora  eventi sonori dal punto di vista  qualitativo, spaziale e in riferimento alla  loro fonte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-102" w:right="48" w:firstLine="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. -Esplora diverse possibilità espressive  della voce, di oggetti sonori e strumenti  musicali, imparando ad ascoltare sé  stesso e gli altri; fa uso di forme di  notazione analogiche o codificate.  -Articola combinazioni timbriche,  ritmiche e melodiche, </w:t>
            </w:r>
            <w:r>
              <w:rPr>
                <w:rFonts w:ascii="Calibri" w:eastAsia="Calibri" w:hAnsi="Calibri" w:cs="Calibri"/>
                <w:color w:val="000000"/>
              </w:rPr>
              <w:t xml:space="preserve">applicando schemi  elementari; le esegue con la voce, il corpo e gli strumenti, ivi compresi quelli della  tecnologia informatica.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-93" w:right="316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-Improvvisa liberamente e in modo  creativo, imparando gradualmente a  dominare tecniche e materiali, suoni e  silenzi.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4" w:lineRule="auto"/>
              <w:ind w:left="-102" w:right="52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  <w:r>
              <w:rPr>
                <w:rFonts w:ascii="Calibri" w:eastAsia="Calibri" w:hAnsi="Calibri" w:cs="Calibri"/>
                <w:color w:val="000000"/>
              </w:rPr>
              <w:t>Esegue, da solo e in gruppo, semplici  brani vocali o strumentali, appartenenti a  generi e culture differenti, utilizzando  anche strumenti didattici e auto-costruiti.  -Riconosce gli elementi costitutivi di un  semplice brano musicale, utilizzandoli  nel</w:t>
            </w:r>
            <w:r>
              <w:rPr>
                <w:rFonts w:ascii="Calibri" w:eastAsia="Calibri" w:hAnsi="Calibri" w:cs="Calibri"/>
                <w:color w:val="000000"/>
              </w:rPr>
              <w:t xml:space="preserve">la pratica.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5" w:lineRule="auto"/>
              <w:ind w:left="-85" w:right="513" w:hanging="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-Ascolta, interpreta e descrive brani  musicali di diverso genere.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ASCOLTO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34" w:right="107" w:hanging="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Approfondire le funzioni sociali della musica  nella nostra società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26" w:right="367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Percepire il ritmo, la melodia, la durata, il 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silenzio…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Percepire i vari strumenti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4" w:right="328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Utilizzare la musica per giochi, movimenti  mimico-gestuali per esprimere sensazioni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28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COMPRENSIONE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4" w:right="706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Conoscere gli elementi del linguaggio  musicale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3" w:lineRule="auto"/>
              <w:ind w:left="27" w:right="61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Riconoscere la funzione della musica nei vari  contesti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488" w:lineRule="auto"/>
              <w:ind w:left="23" w:right="338" w:firstLine="12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Riconoscere brani musicali di vario genere </w:t>
            </w: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PRODUZIONE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3" w:line="243" w:lineRule="auto"/>
              <w:ind w:left="34" w:right="546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Recitare ed eseguire canti, filastrocche,  poesie secondo ritmi prestabiliti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3" w:lineRule="auto"/>
              <w:ind w:left="34" w:right="101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Produrre semplici sequenze ritmiche e brani  melodici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28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CREATIVITA’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Saper eseguire semplici sequenze ritmiche</w:t>
            </w:r>
          </w:p>
        </w:tc>
        <w:tc>
          <w:tcPr>
            <w:tcW w:w="70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Gli strumenti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4" w:right="599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Elementi del codice musicale: ritmo,  melodia, altezza,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intensità, durata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 voci: maschili e femminili; solista e coro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9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La musica nei vari contesti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Brani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95" w:line="245" w:lineRule="auto"/>
              <w:ind w:left="34" w:right="518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Canti appartenenti a diversi repertori 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Filastrocche, poesie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36" w:right="412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Classificazione degli strumenti musicali Brani musicali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Sequenze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ritmico-melodiche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3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Filastrocche, poesie, conte e canzoni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30"/>
          <w:szCs w:val="30"/>
        </w:rPr>
      </w:pPr>
    </w:p>
    <w:p w:rsidR="007205B3" w:rsidRDefault="008D34B9">
      <w:pPr>
        <w:pStyle w:val="normal"/>
        <w:spacing w:after="160" w:line="259" w:lineRule="auto"/>
        <w:rPr>
          <w:b/>
          <w:sz w:val="30"/>
          <w:szCs w:val="30"/>
        </w:rPr>
      </w:pPr>
      <w:r>
        <w:rPr>
          <w:rFonts w:ascii="Calibri" w:eastAsia="Calibri" w:hAnsi="Calibri" w:cs="Calibri"/>
        </w:rPr>
        <w:t xml:space="preserve">CURRICOLO D’ISTITUTO  </w:t>
      </w:r>
      <w:r>
        <w:rPr>
          <w:rFonts w:ascii="Calibri" w:eastAsia="Calibri" w:hAnsi="Calibri" w:cs="Calibri"/>
        </w:rPr>
        <w:t>INTEGRATO A.S. 2023</w:t>
      </w:r>
      <w:r>
        <w:rPr>
          <w:rFonts w:ascii="Calibri" w:eastAsia="Calibri" w:hAnsi="Calibri" w:cs="Calibri"/>
        </w:rPr>
        <w:t>-2024</w:t>
      </w:r>
    </w:p>
    <w:p w:rsidR="007205B3" w:rsidRDefault="008D34B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30"/>
          <w:szCs w:val="30"/>
        </w:rPr>
      </w:pPr>
      <w:r>
        <w:rPr>
          <w:b/>
          <w:sz w:val="30"/>
          <w:szCs w:val="30"/>
        </w:rPr>
        <w:t>CLASSI V</w:t>
      </w:r>
    </w:p>
    <w:tbl>
      <w:tblPr>
        <w:tblStyle w:val="a6"/>
        <w:tblW w:w="147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11055"/>
      </w:tblGrid>
      <w:tr w:rsidR="007205B3">
        <w:trPr>
          <w:trHeight w:val="61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1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spacing w:before="13" w:line="240" w:lineRule="auto"/>
              <w:ind w:left="3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IMPARARE AD IMPARARE </w:t>
            </w:r>
          </w:p>
          <w:p w:rsidR="007205B3" w:rsidRDefault="008D34B9">
            <w:pPr>
              <w:pStyle w:val="normal"/>
              <w:widowControl w:val="0"/>
              <w:spacing w:before="11" w:line="240" w:lineRule="auto"/>
              <w:ind w:left="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CONSAPEVOLEZZA ED ESPRESSIONE MUSICALE </w:t>
            </w:r>
          </w:p>
          <w:p w:rsidR="007205B3" w:rsidRDefault="008D34B9">
            <w:pPr>
              <w:pStyle w:val="normal"/>
              <w:widowControl w:val="0"/>
              <w:spacing w:before="11" w:line="240" w:lineRule="auto"/>
              <w:ind w:left="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DIGITALE.</w:t>
            </w:r>
          </w:p>
        </w:tc>
      </w:tr>
      <w:tr w:rsidR="007205B3">
        <w:trPr>
          <w:trHeight w:val="48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0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DISPOSITIVI DIGITALI PER L’ASCOLTO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BRANI RIUSCENDO A DISCRIMINARE TRA GENERI DIVERSI DEL REPERTORIO SIA NAZIONALE CHE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CULTURE DIVERSE;</w:t>
            </w:r>
          </w:p>
          <w:p w:rsidR="007205B3" w:rsidRDefault="008D34B9">
            <w:pPr>
              <w:pStyle w:val="normal"/>
              <w:widowControl w:val="0"/>
              <w:spacing w:line="240" w:lineRule="auto"/>
              <w:ind w:right="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APPOSITE APP PER RIPRODURRE SEMPLICI SEQUENZE MUSICALI.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7"/>
        <w:tblW w:w="147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6960"/>
      </w:tblGrid>
      <w:tr w:rsidR="007205B3">
        <w:trPr>
          <w:trHeight w:val="62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105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Musica</w:t>
            </w:r>
          </w:p>
        </w:tc>
      </w:tr>
      <w:tr w:rsidR="007205B3">
        <w:trPr>
          <w:trHeight w:val="815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6" w:right="272" w:hanging="1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COMPETENZE SPECIFICHE ALLA FINE  DELLA SCUOLA PRIMARIA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7205B3">
        <w:trPr>
          <w:trHeight w:val="8888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9" w:right="509" w:firstLine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-L’alunno esplora, discrimina ed  elabora eventi sonori dal punto di  vista qualitativo, spaziale e in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riferimento alla loro fonte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26" w:right="129" w:firstLine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. -Esplora diverse possibilità espressive della voce, di oggetti sonori e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119" w:right="181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strumenti musicali, imparando ad  ascoltare se stesso e gli altri; fa uso di  forme di notazione analogiche o  codificate.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115" w:right="335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-Articola combinazioni timbriche,  ritmiche e melodiche, applicando  schemi elementari; le esegue con la  voce, il corpo e gli strumenti, ivi  compresi quelli della tecnologia  informatica.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4" w:lineRule="auto"/>
              <w:ind w:left="124" w:right="148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-Improvvisa liberamente e in modo  creativo, imparando gradualm</w:t>
            </w:r>
            <w:r>
              <w:rPr>
                <w:rFonts w:ascii="Calibri" w:eastAsia="Calibri" w:hAnsi="Calibri" w:cs="Calibri"/>
                <w:color w:val="000000"/>
              </w:rPr>
              <w:t xml:space="preserve">ente a  dominare tecniche e materiali, suoni e silenzi.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132" w:right="176" w:hanging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-Esegue, da solo e in gruppo, semplici  brani vocali o strumentali,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126" w:right="1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appartenenti a generi e culture  differenti, utilizzando anche strumenti  didattici e auto-costruiti.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3" w:lineRule="auto"/>
              <w:ind w:left="131" w:right="264" w:hanging="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-Riconosce gli elementi costitutivi di  un semplice brano musicale,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13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utilizzandoli nella pratica.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32" w:right="295" w:hanging="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-Ascolta, interpreta e descrive brani  musicali di diverso genere.</w:t>
            </w: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9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ASCOLTO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4" w:lineRule="auto"/>
              <w:ind w:left="119" w:right="241" w:firstLine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-Utilizzare voce, strumenti e nuove  tecnologie sonore in modo creativo e  consapevole, ampliando con gradualità le  proprie capacità di invenzione e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3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improvvisazione.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26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COMPRENSIONE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1" w:line="244" w:lineRule="auto"/>
              <w:ind w:left="116" w:right="310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-Valutare aspetti funzionali ed estetici in  brani musicali di vario genere e stile, in  relazione al riconoscimento di culture, di  tempi e luoghi diversi.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3" w:right="242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-Riconoscere e classificare gli elementi  costitutivi basilari del linguaggio musicale  all’interno di brani di vario genere e  provenienza.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PRODUZIONE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-Eseguire collettivamente e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125" w:right="309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individualmente brani vocali/strumentali  anche polifonici, curando l’intonazione,  l’espressività e l’interpretazione.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26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CREATIVITA’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4" w:lineRule="auto"/>
              <w:ind w:left="116" w:right="160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-Rappresentare gli elementi basilari di  brani musicali e di eventi sonori attraverso  sistemi simbolici convenzionali e </w:t>
            </w:r>
            <w:r>
              <w:rPr>
                <w:rFonts w:ascii="Calibri" w:eastAsia="Calibri" w:hAnsi="Calibri" w:cs="Calibri"/>
                <w:color w:val="000000"/>
              </w:rPr>
              <w:t xml:space="preserve">non  convenzionali. -Riconoscere gli usi, le  funzioni e i contesti della musica e dei </w:t>
            </w:r>
          </w:p>
        </w:tc>
        <w:tc>
          <w:tcPr>
            <w:tcW w:w="6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4" w:right="224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Attività atte ad abbinare brani musicali  scelti, a diverse situazioni comunicative  (drammatizzazione, mimo, pubblicità,  racconto).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25" w:right="14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Conoscenza del suono degli strumenti  musicali e classificarli in categorie:  percussioni, fiati (ottoni e legni), ad arco, a corda, a tastiera.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15" w:right="169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Utilizzo di simbologie convenzionali per  trascrivere singoli suoni o sequenze  legate alla musica.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5" w:lineRule="auto"/>
              <w:ind w:left="132" w:right="775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Lettura ed esecuzione di semplici  partiture.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2" w:right="375" w:hanging="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Accompagnamento con strumenti a musiche o canti.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Canti individuali o in coro.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1" w:right="472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Ascolto di brani di culture storiche e  geografiche diverse.  </w:t>
            </w:r>
          </w:p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24" w:line="243" w:lineRule="auto"/>
              <w:ind w:left="132" w:right="268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Utilizzo di brani musicali per esprimere  messaggi diversi.</w:t>
            </w: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8"/>
        <w:tblW w:w="148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4095"/>
        <w:gridCol w:w="7095"/>
      </w:tblGrid>
      <w:tr w:rsidR="007205B3">
        <w:trPr>
          <w:trHeight w:val="548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7205B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8D34B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19" w:right="352" w:firstLine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suoni nella realtà multimediale (cinema,  televisione, computer).</w:t>
            </w:r>
          </w:p>
        </w:tc>
        <w:tc>
          <w:tcPr>
            <w:tcW w:w="7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5B3" w:rsidRDefault="007205B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205B3" w:rsidRDefault="007205B3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7205B3" w:rsidSect="007205B3">
      <w:pgSz w:w="16840" w:h="11900" w:orient="landscape"/>
      <w:pgMar w:top="718" w:right="1421" w:bottom="730" w:left="605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hyphenationZone w:val="283"/>
  <w:characterSpacingControl w:val="doNotCompress"/>
  <w:compat/>
  <w:rsids>
    <w:rsidRoot w:val="007205B3"/>
    <w:rsid w:val="007205B3"/>
    <w:rsid w:val="008D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rsid w:val="007205B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7205B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7205B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7205B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7205B3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7205B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7205B3"/>
  </w:style>
  <w:style w:type="table" w:customStyle="1" w:styleId="TableNormal">
    <w:name w:val="Table Normal"/>
    <w:rsid w:val="007205B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7205B3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7205B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7205B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2060</Words>
  <Characters>11747</Characters>
  <Application>Microsoft Office Word</Application>
  <DocSecurity>0</DocSecurity>
  <Lines>97</Lines>
  <Paragraphs>27</Paragraphs>
  <ScaleCrop>false</ScaleCrop>
  <Company>HP</Company>
  <LinksUpToDate>false</LinksUpToDate>
  <CharactersWithSpaces>13780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Amministratore</cp:lastModifiedBy>
  <cp:revision>2</cp:revision>
  <dcterms:created xsi:type="dcterms:W3CDTF">2023-09-20T14:18:00Z</dcterms:created>
  <dcterms:modified xsi:type="dcterms:W3CDTF">2023-09-20T14:21:00Z</dcterms:modified>
</cp:coreProperties>
</file>